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EC0F98">
        <w:rPr>
          <w:b/>
          <w:sz w:val="26"/>
          <w:szCs w:val="26"/>
        </w:rPr>
        <w:t>30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EC0F98" w:rsidRPr="00EC0F98">
        <w:rPr>
          <w:b/>
          <w:sz w:val="26"/>
          <w:szCs w:val="26"/>
        </w:rPr>
        <w:t>ноября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16FD8" w:rsidRPr="00516FD8" w:rsidRDefault="00CC60FB" w:rsidP="00516FD8">
            <w:pPr>
              <w:jc w:val="both"/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516FD8" w:rsidRPr="00516FD8">
              <w:t>насоса</w:t>
            </w:r>
            <w:r w:rsidR="00516FD8" w:rsidRPr="00516FD8">
              <w:rPr>
                <w:rFonts w:cs="Arial"/>
              </w:rPr>
              <w:t xml:space="preserve"> центробежного Н-136КР</w:t>
            </w:r>
            <w:r w:rsidR="00516FD8" w:rsidRPr="00516FD8">
              <w:rPr>
                <w:b/>
              </w:rPr>
              <w:t xml:space="preserve"> </w:t>
            </w:r>
            <w:r w:rsidR="00516FD8" w:rsidRPr="00516FD8">
              <w:t>для цеха №4                             ПАО «Славнефть-ЯНОС»</w:t>
            </w:r>
            <w:r w:rsidR="00516FD8" w:rsidRPr="00516FD8">
              <w:rPr>
                <w:szCs w:val="28"/>
              </w:rPr>
              <w:t>.</w:t>
            </w:r>
          </w:p>
          <w:p w:rsidR="00775C1B" w:rsidRPr="00620C62" w:rsidRDefault="00956AC4" w:rsidP="00516FD8">
            <w:pPr>
              <w:ind w:firstLine="720"/>
              <w:jc w:val="both"/>
              <w:rPr>
                <w:rFonts w:cs="Arial"/>
              </w:rPr>
            </w:pPr>
            <w:r w:rsidRPr="00912D34">
              <w:t xml:space="preserve"> </w:t>
            </w:r>
            <w:r w:rsidR="00CC60FB" w:rsidRPr="00912D34">
              <w:t>(ПДО №</w:t>
            </w:r>
            <w:r w:rsidR="00EC0F98">
              <w:t>44</w:t>
            </w:r>
            <w:r w:rsidR="00516FD8">
              <w:t>2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 w:rsidR="000C5381">
              <w:t>2</w:t>
            </w:r>
            <w:r w:rsidR="00516FD8">
              <w:t>3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16FD8" w:rsidRPr="00516FD8" w:rsidRDefault="00653730" w:rsidP="00516FD8">
            <w:pPr>
              <w:spacing w:before="120" w:after="120"/>
              <w:ind w:firstLine="709"/>
              <w:jc w:val="both"/>
              <w:rPr>
                <w:szCs w:val="28"/>
              </w:rPr>
            </w:pPr>
            <w:r w:rsidRPr="00653730">
              <w:t xml:space="preserve">Выбор победителя  тендера на  поставку </w:t>
            </w:r>
            <w:r w:rsidR="00516FD8" w:rsidRPr="00516FD8">
              <w:rPr>
                <w:szCs w:val="28"/>
              </w:rPr>
              <w:t>поставку насоса центробежного Н-136КР</w:t>
            </w:r>
            <w:r w:rsidR="00516FD8" w:rsidRPr="00516FD8">
              <w:rPr>
                <w:b/>
                <w:szCs w:val="28"/>
              </w:rPr>
              <w:t xml:space="preserve"> </w:t>
            </w:r>
            <w:r w:rsidR="00516FD8" w:rsidRPr="00516FD8">
              <w:rPr>
                <w:szCs w:val="28"/>
              </w:rPr>
              <w:t>для цеха №4                             ПАО «Славнефть-ЯНОС».</w:t>
            </w:r>
          </w:p>
          <w:p w:rsidR="00775C1B" w:rsidRPr="00620C62" w:rsidRDefault="00516FD8" w:rsidP="00516FD8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516FD8">
              <w:rPr>
                <w:szCs w:val="28"/>
              </w:rPr>
              <w:t xml:space="preserve"> (ПДО №442-СС-2023).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EC0F98">
            <w:pPr>
              <w:tabs>
                <w:tab w:val="left" w:pos="1134"/>
              </w:tabs>
              <w:spacing w:line="252" w:lineRule="auto"/>
              <w:ind w:left="851"/>
              <w:jc w:val="both"/>
              <w:rPr>
                <w:rFonts w:cs="Arial"/>
              </w:rPr>
            </w:pPr>
            <w:r>
              <w:tab/>
            </w:r>
            <w:r w:rsidR="00516FD8" w:rsidRPr="00516FD8">
              <w:t>Признать несостоявшейся закупку по ПДО № 442-СС-2023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16FD8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EC0F98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9368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2023-12-05T13:24:00Z</cp:lastPrinted>
  <dcterms:created xsi:type="dcterms:W3CDTF">2014-10-02T08:02:00Z</dcterms:created>
  <dcterms:modified xsi:type="dcterms:W3CDTF">2023-12-05T13:24:00Z</dcterms:modified>
</cp:coreProperties>
</file>